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B5AC" w14:textId="49DFDA5F" w:rsidR="00514731" w:rsidRPr="00514731" w:rsidRDefault="00514731" w:rsidP="00514731">
      <w:pPr>
        <w:jc w:val="center"/>
        <w:rPr>
          <w:b/>
          <w:bCs/>
          <w:sz w:val="40"/>
          <w:szCs w:val="40"/>
        </w:rPr>
      </w:pPr>
      <w:r w:rsidRPr="00514731">
        <w:rPr>
          <w:b/>
          <w:bCs/>
          <w:sz w:val="40"/>
          <w:szCs w:val="40"/>
        </w:rPr>
        <w:t xml:space="preserve">Lista </w:t>
      </w:r>
      <w:proofErr w:type="spellStart"/>
      <w:r w:rsidRPr="00514731">
        <w:rPr>
          <w:b/>
          <w:bCs/>
          <w:sz w:val="40"/>
          <w:szCs w:val="40"/>
        </w:rPr>
        <w:t>kontrona</w:t>
      </w:r>
      <w:proofErr w:type="spellEnd"/>
      <w:r w:rsidRPr="00514731">
        <w:rPr>
          <w:b/>
          <w:bCs/>
          <w:sz w:val="40"/>
          <w:szCs w:val="40"/>
        </w:rPr>
        <w:t xml:space="preserve"> zgodności z WCAG</w:t>
      </w:r>
    </w:p>
    <w:p w14:paraId="36FD4740" w14:textId="77777777" w:rsidR="00514731" w:rsidRPr="00514731" w:rsidRDefault="00514731" w:rsidP="00514731">
      <w:pPr>
        <w:rPr>
          <w:b/>
          <w:bCs/>
        </w:rPr>
      </w:pPr>
      <w:r w:rsidRPr="00514731">
        <w:rPr>
          <w:b/>
          <w:bCs/>
        </w:rPr>
        <w:t>Postrzegalność</w:t>
      </w:r>
    </w:p>
    <w:p w14:paraId="2DA32BD5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wszystkie obrazy mają właściwy odpowiednik tekstowy? Czy istotne informacje wizualne istnieją również w postaci tekstu? </w:t>
      </w:r>
    </w:p>
    <w:p w14:paraId="67D54C17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wszystkie pliki audio mają transkrypcję? Czy podstawowe informacje audio istnieją również w postaci tekstu? </w:t>
      </w:r>
    </w:p>
    <w:p w14:paraId="7CD4F3A8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wszystkie filmy mają napisy dla niesłyszących zsynchronizowane z dźwiękiem? </w:t>
      </w:r>
    </w:p>
    <w:p w14:paraId="1094640D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filmy zawierające ważne informacje wizualne mają opisy audio? </w:t>
      </w:r>
    </w:p>
    <w:p w14:paraId="27CF0F7B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wszystkie struktury treści przekazywane wizualnie są dostępne dla technologii wspomagających? </w:t>
      </w:r>
    </w:p>
    <w:p w14:paraId="4D91A378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po usunięciu stylizacji treść jest uporządkowana logicznie? </w:t>
      </w:r>
    </w:p>
    <w:p w14:paraId="67391EDD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we wskazówkach i instrukcjach unika się używania do przekazywania informacji cech wizualnych? </w:t>
      </w:r>
    </w:p>
    <w:p w14:paraId="1561F02F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unika się używania koloru jako jedynego sposobu przekazania niektórych informacji? </w:t>
      </w:r>
    </w:p>
    <w:p w14:paraId="69480421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użytkownicy mogą zatrzymać dźwięk, który jest odtwarzany automatycznie? </w:t>
      </w:r>
    </w:p>
    <w:p w14:paraId="0AD343A7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cały tekst ma wystarczający kontrast w stosunku do koloru tła? </w:t>
      </w:r>
    </w:p>
    <w:p w14:paraId="65D71317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po powiększeniu tekstu do 200% treść jest w pełni użyteczna? </w:t>
      </w:r>
    </w:p>
    <w:p w14:paraId="070446C1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unika się używania obrazów tekstu? </w:t>
      </w:r>
    </w:p>
    <w:p w14:paraId="4A1B1515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użytkownicy mogą przeglądać treść w wybranej orientacji wyświetlacza (w pionie lub poziomie) bez jej przewijania w poziomie? </w:t>
      </w:r>
    </w:p>
    <w:p w14:paraId="0C049E99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pola zbierające informacje o użytkownikach mają odpowiednie atrybuty autouzupełniania? </w:t>
      </w:r>
    </w:p>
    <w:p w14:paraId="28451080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zawartość strony zmienia się do pojedynczej kolumny bez przewijania w poziomie i pionie? </w:t>
      </w:r>
    </w:p>
    <w:p w14:paraId="7C96CBD3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wszystkie ważne obiekty graficzne, komponenty interfejsu i wizualne wskaźniki stanu mają kontrast kolorów 3:1? </w:t>
      </w:r>
    </w:p>
    <w:p w14:paraId="401648E0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można zmienić wysokość wiersza, odstępy między akapitami oraz odstępy między literami i słowami, zachowując w pełni czytelność? </w:t>
      </w:r>
    </w:p>
    <w:p w14:paraId="31F69085" w14:textId="77777777" w:rsidR="00514731" w:rsidRPr="00514731" w:rsidRDefault="00514731" w:rsidP="00EA7C59">
      <w:pPr>
        <w:numPr>
          <w:ilvl w:val="0"/>
          <w:numId w:val="6"/>
        </w:numPr>
      </w:pPr>
      <w:r w:rsidRPr="00514731">
        <w:t xml:space="preserve">Czy w przypadku dodatkowych treści, które są pokazywane lub ukrywane po przeniesieniu na element sterujący fokusu, można je odrzucić, po przeniesieniu na nie fokusu pozostają widoczne i można wejść z nimi w interakcję, są widoczne aż do momentu odrzucenia przez użytkownika? </w:t>
      </w:r>
    </w:p>
    <w:p w14:paraId="5B12FB4F" w14:textId="77777777" w:rsidR="00514731" w:rsidRPr="00514731" w:rsidRDefault="00514731" w:rsidP="00514731">
      <w:pPr>
        <w:rPr>
          <w:b/>
          <w:bCs/>
        </w:rPr>
      </w:pPr>
      <w:r w:rsidRPr="00514731">
        <w:rPr>
          <w:b/>
          <w:bCs/>
        </w:rPr>
        <w:lastRenderedPageBreak/>
        <w:t>Funkcjonalność</w:t>
      </w:r>
    </w:p>
    <w:p w14:paraId="023FD9FF" w14:textId="77777777" w:rsidR="00514731" w:rsidRPr="00514731" w:rsidRDefault="00514731" w:rsidP="00EA7C59">
      <w:pPr>
        <w:numPr>
          <w:ilvl w:val="0"/>
          <w:numId w:val="7"/>
        </w:numPr>
      </w:pPr>
      <w:r w:rsidRPr="00514731">
        <w:t xml:space="preserve">Czy wszystkie menu, łącza, przyciski i inne elementy sterujące można obsługiwać za pomocą klawiatury? </w:t>
      </w:r>
    </w:p>
    <w:p w14:paraId="669ACC5F" w14:textId="77777777" w:rsidR="00514731" w:rsidRPr="00514731" w:rsidRDefault="00514731" w:rsidP="00EA7C59">
      <w:pPr>
        <w:numPr>
          <w:ilvl w:val="0"/>
          <w:numId w:val="7"/>
        </w:numPr>
      </w:pPr>
      <w:r w:rsidRPr="00514731">
        <w:t xml:space="preserve">Czy strony z ograniczeniami czasowymi zawierają mechanizmy dostosowywania tych ograniczeń? </w:t>
      </w:r>
    </w:p>
    <w:p w14:paraId="5B9F5651" w14:textId="77777777" w:rsidR="00514731" w:rsidRPr="00514731" w:rsidRDefault="00514731" w:rsidP="00EA7C59">
      <w:pPr>
        <w:numPr>
          <w:ilvl w:val="0"/>
          <w:numId w:val="7"/>
        </w:numPr>
      </w:pPr>
      <w:r w:rsidRPr="00514731">
        <w:t xml:space="preserve">Czy można zatrzymać dowolną treść, która się porusza lub aktualizuje automatycznie? </w:t>
      </w:r>
    </w:p>
    <w:p w14:paraId="0ABF514C" w14:textId="77777777" w:rsidR="00514731" w:rsidRPr="00514731" w:rsidRDefault="00514731" w:rsidP="00EA7C59">
      <w:pPr>
        <w:numPr>
          <w:ilvl w:val="0"/>
          <w:numId w:val="7"/>
        </w:numPr>
      </w:pPr>
      <w:r w:rsidRPr="00514731">
        <w:t xml:space="preserve">Czy udało się uniknąć używania treści, które błyskają lub migoczą? </w:t>
      </w:r>
    </w:p>
    <w:p w14:paraId="689E8B5A" w14:textId="77777777" w:rsidR="00514731" w:rsidRPr="00514731" w:rsidRDefault="00514731" w:rsidP="00EA7C59">
      <w:pPr>
        <w:numPr>
          <w:ilvl w:val="0"/>
          <w:numId w:val="7"/>
        </w:numPr>
      </w:pPr>
      <w:r w:rsidRPr="00514731">
        <w:t xml:space="preserve">Czy użytkownicy klawiatury mogą ominąć bloki łączy i innych elementów interaktywnych? </w:t>
      </w:r>
    </w:p>
    <w:p w14:paraId="2554E51F" w14:textId="77777777" w:rsidR="00514731" w:rsidRPr="00514731" w:rsidRDefault="00514731" w:rsidP="00EA7C59">
      <w:pPr>
        <w:numPr>
          <w:ilvl w:val="0"/>
          <w:numId w:val="7"/>
        </w:numPr>
      </w:pPr>
      <w:r w:rsidRPr="00514731">
        <w:t xml:space="preserve">Czy każda strona ma unikalny tytuł, który wskazuje jej cel i kontekst? </w:t>
      </w:r>
    </w:p>
    <w:p w14:paraId="44E69F8B" w14:textId="77777777" w:rsidR="00514731" w:rsidRPr="00514731" w:rsidRDefault="00514731" w:rsidP="00EA7C59">
      <w:pPr>
        <w:numPr>
          <w:ilvl w:val="0"/>
          <w:numId w:val="7"/>
        </w:numPr>
      </w:pPr>
      <w:r w:rsidRPr="00514731">
        <w:t xml:space="preserve">Czy podczas korzystania z klawiatury do poruszania się po stronie kolejność ma sens? </w:t>
      </w:r>
    </w:p>
    <w:p w14:paraId="5E8363B2" w14:textId="77777777" w:rsidR="00514731" w:rsidRPr="00514731" w:rsidRDefault="00514731" w:rsidP="00EA7C59">
      <w:pPr>
        <w:numPr>
          <w:ilvl w:val="0"/>
          <w:numId w:val="7"/>
        </w:numPr>
      </w:pPr>
      <w:r w:rsidRPr="00514731">
        <w:t xml:space="preserve">Czy cel każdego łącza jasno wynika z jego tekstu? </w:t>
      </w:r>
    </w:p>
    <w:p w14:paraId="71949973" w14:textId="77777777" w:rsidR="00514731" w:rsidRPr="00514731" w:rsidRDefault="00514731" w:rsidP="00EA7C59">
      <w:pPr>
        <w:numPr>
          <w:ilvl w:val="0"/>
          <w:numId w:val="7"/>
        </w:numPr>
      </w:pPr>
      <w:r w:rsidRPr="00514731">
        <w:t xml:space="preserve">Czy witryna ma dwa lub więcej sposobów znajdowania treści, takich jak menu nawigacyjne, funkcja wyszukiwania lub mapa witryny? </w:t>
      </w:r>
    </w:p>
    <w:p w14:paraId="6CCFBF4B" w14:textId="77777777" w:rsidR="00514731" w:rsidRPr="00514731" w:rsidRDefault="00514731" w:rsidP="00EA7C59">
      <w:pPr>
        <w:numPr>
          <w:ilvl w:val="0"/>
          <w:numId w:val="7"/>
        </w:numPr>
      </w:pPr>
      <w:r w:rsidRPr="00514731">
        <w:t xml:space="preserve">Czy nagłówki i etykiety jasno opisują treść? </w:t>
      </w:r>
    </w:p>
    <w:p w14:paraId="78EA9D73" w14:textId="77777777" w:rsidR="00514731" w:rsidRPr="00514731" w:rsidRDefault="00514731" w:rsidP="00EA7C59">
      <w:pPr>
        <w:numPr>
          <w:ilvl w:val="0"/>
          <w:numId w:val="7"/>
        </w:numPr>
      </w:pPr>
      <w:r w:rsidRPr="00514731">
        <w:t xml:space="preserve">Czy używając klawiatury do poruszania się po stronie można określić, gdzie się znajdujemy? </w:t>
      </w:r>
    </w:p>
    <w:p w14:paraId="5BA732B2" w14:textId="77777777" w:rsidR="00514731" w:rsidRPr="00514731" w:rsidRDefault="00514731" w:rsidP="00EA7C59">
      <w:pPr>
        <w:numPr>
          <w:ilvl w:val="0"/>
          <w:numId w:val="7"/>
        </w:numPr>
      </w:pPr>
      <w:r w:rsidRPr="00514731">
        <w:t xml:space="preserve">Czy na stronie istnieją skróty klawiaturowe uruchamiane tylko jedną literą lub znakiem? Jeśli tak, czy mogą zostać wyłączone lub zmienione przez użytkownika? </w:t>
      </w:r>
    </w:p>
    <w:p w14:paraId="3850C27D" w14:textId="77777777" w:rsidR="00514731" w:rsidRPr="00514731" w:rsidRDefault="00514731" w:rsidP="00EA7C59">
      <w:pPr>
        <w:numPr>
          <w:ilvl w:val="0"/>
          <w:numId w:val="7"/>
        </w:numPr>
      </w:pPr>
      <w:r w:rsidRPr="00514731">
        <w:t xml:space="preserve">Czy niektóre funkcjonalności witryny wymagają kilku palców lub złożonych gestów, aby je obsługiwać? Jeśli tak, to czy ta sama funkcjonalność może być używana tylko za pomocą pojedynczych stuknięć lub kliknięć? </w:t>
      </w:r>
    </w:p>
    <w:p w14:paraId="0D41F780" w14:textId="77777777" w:rsidR="00514731" w:rsidRPr="00514731" w:rsidRDefault="00514731" w:rsidP="00EA7C59">
      <w:pPr>
        <w:numPr>
          <w:ilvl w:val="0"/>
          <w:numId w:val="7"/>
        </w:numPr>
      </w:pPr>
      <w:r w:rsidRPr="00514731">
        <w:t xml:space="preserve">Czy niektóre funkcjonalności Twojej witryny działają z wykorzystaniem jednego punktu (np. opuszku palca)? Jeśli tak, czy zapewniono, że nie uruchamia się ona w momencie dotknięcia? </w:t>
      </w:r>
    </w:p>
    <w:p w14:paraId="36C0A4EB" w14:textId="77777777" w:rsidR="00514731" w:rsidRPr="00514731" w:rsidRDefault="00514731" w:rsidP="00EA7C59">
      <w:pPr>
        <w:numPr>
          <w:ilvl w:val="0"/>
          <w:numId w:val="7"/>
        </w:numPr>
      </w:pPr>
      <w:r w:rsidRPr="00514731">
        <w:t xml:space="preserve">Czy w formularzach i innych komponentach dostępna nazwa lub etykieta jest taka sama, jak tekst na ekranie? </w:t>
      </w:r>
    </w:p>
    <w:p w14:paraId="1783A6C9" w14:textId="77777777" w:rsidR="00514731" w:rsidRPr="00514731" w:rsidRDefault="00514731" w:rsidP="00EA7C59">
      <w:pPr>
        <w:numPr>
          <w:ilvl w:val="0"/>
          <w:numId w:val="7"/>
        </w:numPr>
      </w:pPr>
      <w:r w:rsidRPr="00514731">
        <w:t xml:space="preserve">Czy Twoja witryna reaguje na ruch lub ruch urządzenia? Jeśli tak, czy reagowanie na ruch może zostać wyłączone, a witryna nadal będzie w pełni użyteczna? </w:t>
      </w:r>
    </w:p>
    <w:p w14:paraId="30A23793" w14:textId="77777777" w:rsidR="00514731" w:rsidRPr="00514731" w:rsidRDefault="00514731" w:rsidP="00514731">
      <w:pPr>
        <w:rPr>
          <w:b/>
          <w:bCs/>
        </w:rPr>
      </w:pPr>
      <w:r w:rsidRPr="00514731">
        <w:rPr>
          <w:b/>
          <w:bCs/>
        </w:rPr>
        <w:t>Zrozumiałość</w:t>
      </w:r>
    </w:p>
    <w:p w14:paraId="5A3AD1FA" w14:textId="77777777" w:rsidR="00514731" w:rsidRPr="00514731" w:rsidRDefault="00514731" w:rsidP="00EA7C59">
      <w:pPr>
        <w:numPr>
          <w:ilvl w:val="0"/>
          <w:numId w:val="8"/>
        </w:numPr>
      </w:pPr>
      <w:r w:rsidRPr="00514731">
        <w:t xml:space="preserve">Czy język strony internetowej lub dokumentu (lub poszczególnych części dokumentu wielojęzycznego) został określony? </w:t>
      </w:r>
    </w:p>
    <w:p w14:paraId="1D9639EA" w14:textId="77777777" w:rsidR="00514731" w:rsidRPr="00514731" w:rsidRDefault="00514731" w:rsidP="00EA7C59">
      <w:pPr>
        <w:numPr>
          <w:ilvl w:val="0"/>
          <w:numId w:val="8"/>
        </w:numPr>
      </w:pPr>
      <w:r w:rsidRPr="00514731">
        <w:t xml:space="preserve">Czy udało się uniknąć łączy, kontrolek lub pól formularzy, które automatycznie wywołują zmianę kontekstu? </w:t>
      </w:r>
    </w:p>
    <w:p w14:paraId="27389489" w14:textId="77777777" w:rsidR="00514731" w:rsidRPr="00514731" w:rsidRDefault="00514731" w:rsidP="00EA7C59">
      <w:pPr>
        <w:numPr>
          <w:ilvl w:val="0"/>
          <w:numId w:val="8"/>
        </w:numPr>
      </w:pPr>
      <w:r w:rsidRPr="00514731">
        <w:t xml:space="preserve">Czy witryna zawiera spójną nawigację? </w:t>
      </w:r>
    </w:p>
    <w:p w14:paraId="40A70D08" w14:textId="77777777" w:rsidR="00514731" w:rsidRPr="00514731" w:rsidRDefault="00514731" w:rsidP="00EA7C59">
      <w:pPr>
        <w:numPr>
          <w:ilvl w:val="0"/>
          <w:numId w:val="8"/>
        </w:numPr>
      </w:pPr>
      <w:r w:rsidRPr="00514731">
        <w:t xml:space="preserve">Czy funkcje o tej samej funkcjonalności są oznaczone spójnie (w taki sam sposób)? </w:t>
      </w:r>
    </w:p>
    <w:p w14:paraId="63ABCDC3" w14:textId="77777777" w:rsidR="00514731" w:rsidRPr="00514731" w:rsidRDefault="00514731" w:rsidP="00EA7C59">
      <w:pPr>
        <w:numPr>
          <w:ilvl w:val="0"/>
          <w:numId w:val="8"/>
        </w:numPr>
      </w:pPr>
      <w:r w:rsidRPr="00514731">
        <w:t xml:space="preserve">Czy formularze zawierają przydatne, zrozumiałe komunikaty o błędach i wskazówki, jak je naprawić? </w:t>
      </w:r>
    </w:p>
    <w:p w14:paraId="51019438" w14:textId="77777777" w:rsidR="00514731" w:rsidRPr="00514731" w:rsidRDefault="00514731" w:rsidP="00514731">
      <w:pPr>
        <w:rPr>
          <w:b/>
          <w:bCs/>
        </w:rPr>
      </w:pPr>
      <w:r w:rsidRPr="00514731">
        <w:rPr>
          <w:b/>
          <w:bCs/>
        </w:rPr>
        <w:t>Solidność</w:t>
      </w:r>
    </w:p>
    <w:p w14:paraId="44A01524" w14:textId="77777777" w:rsidR="00514731" w:rsidRPr="00514731" w:rsidRDefault="00514731" w:rsidP="00EA7C59">
      <w:pPr>
        <w:numPr>
          <w:ilvl w:val="0"/>
          <w:numId w:val="9"/>
        </w:numPr>
      </w:pPr>
      <w:r w:rsidRPr="00514731">
        <w:t xml:space="preserve">Czy strona internetowa jest zakodowana przy użyciu prawidłowego kodu HTML? </w:t>
      </w:r>
    </w:p>
    <w:p w14:paraId="4C57D607" w14:textId="77777777" w:rsidR="00514731" w:rsidRPr="00514731" w:rsidRDefault="00514731" w:rsidP="00EA7C59">
      <w:pPr>
        <w:numPr>
          <w:ilvl w:val="0"/>
          <w:numId w:val="9"/>
        </w:numPr>
      </w:pPr>
      <w:r w:rsidRPr="00514731">
        <w:t xml:space="preserve">Czy wszystkie komponenty interaktywne mają dostępną nazwę i rolę, a gdy jest to wymagane, stan? Czy zastosowano poprawne znaczniki ARIA i czy są one poprawne? </w:t>
      </w:r>
    </w:p>
    <w:p w14:paraId="60BA9D1D" w14:textId="1F84F200" w:rsidR="00514731" w:rsidRPr="00514731" w:rsidRDefault="00514731" w:rsidP="00EA7C59">
      <w:pPr>
        <w:numPr>
          <w:ilvl w:val="0"/>
          <w:numId w:val="9"/>
        </w:numPr>
      </w:pPr>
      <w:r w:rsidRPr="00514731">
        <w:t xml:space="preserve">Czy komunikatom o stanie i aktualizacjom przypisano odpowiednie role, które mogą być zrozumiane przez technologie </w:t>
      </w:r>
      <w:r w:rsidR="00EA7C59" w:rsidRPr="00514731">
        <w:t>wspomagające</w:t>
      </w:r>
      <w:r w:rsidRPr="00514731">
        <w:t xml:space="preserve">, bez przenoszenia fokusu klawiatury na te komunikaty? </w:t>
      </w:r>
    </w:p>
    <w:p w14:paraId="722A41D1" w14:textId="77777777" w:rsidR="00514731" w:rsidRPr="00514731" w:rsidRDefault="00514731" w:rsidP="00514731"/>
    <w:p w14:paraId="4F167137" w14:textId="77777777" w:rsidR="002B5A6D" w:rsidRPr="002B5A6D" w:rsidRDefault="002B5A6D" w:rsidP="002B5A6D"/>
    <w:sectPr w:rsidR="002B5A6D" w:rsidRPr="002B5A6D" w:rsidSect="00345F65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C346" w14:textId="77777777" w:rsidR="005E3E82" w:rsidRDefault="005E3E82" w:rsidP="0004274A">
      <w:pPr>
        <w:spacing w:after="0" w:line="240" w:lineRule="auto"/>
      </w:pPr>
      <w:r>
        <w:separator/>
      </w:r>
    </w:p>
  </w:endnote>
  <w:endnote w:type="continuationSeparator" w:id="0">
    <w:p w14:paraId="0A97DA7E" w14:textId="77777777" w:rsidR="005E3E82" w:rsidRDefault="005E3E82" w:rsidP="0004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D060D" w14:textId="77777777" w:rsidR="005E3E82" w:rsidRDefault="005E3E82" w:rsidP="0004274A">
      <w:pPr>
        <w:spacing w:after="0" w:line="240" w:lineRule="auto"/>
      </w:pPr>
      <w:r>
        <w:separator/>
      </w:r>
    </w:p>
  </w:footnote>
  <w:footnote w:type="continuationSeparator" w:id="0">
    <w:p w14:paraId="619D8BF5" w14:textId="77777777" w:rsidR="005E3E82" w:rsidRDefault="005E3E82" w:rsidP="00042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E66D" w14:textId="5DD27561" w:rsidR="0004274A" w:rsidRDefault="000427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C097" w14:textId="6DEE008C" w:rsidR="0004274A" w:rsidRPr="007A7017" w:rsidRDefault="000427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064C" w14:textId="78A1449F" w:rsidR="0004274A" w:rsidRDefault="000427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28D2"/>
    <w:multiLevelType w:val="multilevel"/>
    <w:tmpl w:val="9A88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702B3"/>
    <w:multiLevelType w:val="multilevel"/>
    <w:tmpl w:val="92DA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66BF3"/>
    <w:multiLevelType w:val="hybridMultilevel"/>
    <w:tmpl w:val="37EEF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10207"/>
    <w:multiLevelType w:val="multilevel"/>
    <w:tmpl w:val="7F4AC69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C1064"/>
    <w:multiLevelType w:val="multilevel"/>
    <w:tmpl w:val="FB4E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03B70"/>
    <w:multiLevelType w:val="multilevel"/>
    <w:tmpl w:val="9522C7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73E2E"/>
    <w:multiLevelType w:val="multilevel"/>
    <w:tmpl w:val="1C32EFB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81BD2"/>
    <w:multiLevelType w:val="multilevel"/>
    <w:tmpl w:val="66B213C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E6C1E"/>
    <w:multiLevelType w:val="multilevel"/>
    <w:tmpl w:val="F73E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392577">
    <w:abstractNumId w:val="2"/>
  </w:num>
  <w:num w:numId="2" w16cid:durableId="1024284469">
    <w:abstractNumId w:val="1"/>
  </w:num>
  <w:num w:numId="3" w16cid:durableId="366298149">
    <w:abstractNumId w:val="4"/>
  </w:num>
  <w:num w:numId="4" w16cid:durableId="461071046">
    <w:abstractNumId w:val="8"/>
  </w:num>
  <w:num w:numId="5" w16cid:durableId="2038195528">
    <w:abstractNumId w:val="0"/>
  </w:num>
  <w:num w:numId="6" w16cid:durableId="1021584619">
    <w:abstractNumId w:val="6"/>
  </w:num>
  <w:num w:numId="7" w16cid:durableId="5641028">
    <w:abstractNumId w:val="3"/>
  </w:num>
  <w:num w:numId="8" w16cid:durableId="2081049800">
    <w:abstractNumId w:val="5"/>
  </w:num>
  <w:num w:numId="9" w16cid:durableId="1938365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4A"/>
    <w:rsid w:val="00007523"/>
    <w:rsid w:val="0004274A"/>
    <w:rsid w:val="000C041D"/>
    <w:rsid w:val="000C3563"/>
    <w:rsid w:val="000E4F4F"/>
    <w:rsid w:val="00146DC1"/>
    <w:rsid w:val="00184360"/>
    <w:rsid w:val="0018483D"/>
    <w:rsid w:val="001E1D5C"/>
    <w:rsid w:val="00237255"/>
    <w:rsid w:val="002B5A6D"/>
    <w:rsid w:val="002E430E"/>
    <w:rsid w:val="00345F65"/>
    <w:rsid w:val="004412A8"/>
    <w:rsid w:val="004E01AD"/>
    <w:rsid w:val="00514731"/>
    <w:rsid w:val="005E3E82"/>
    <w:rsid w:val="006B0C33"/>
    <w:rsid w:val="00746A1A"/>
    <w:rsid w:val="007A7017"/>
    <w:rsid w:val="008060A4"/>
    <w:rsid w:val="008C4CB7"/>
    <w:rsid w:val="00AE018C"/>
    <w:rsid w:val="00AE4B36"/>
    <w:rsid w:val="00B4776E"/>
    <w:rsid w:val="00C14754"/>
    <w:rsid w:val="00CA0E5D"/>
    <w:rsid w:val="00CD36EC"/>
    <w:rsid w:val="00CD5B5F"/>
    <w:rsid w:val="00D832DC"/>
    <w:rsid w:val="00E71135"/>
    <w:rsid w:val="00EA7C59"/>
    <w:rsid w:val="00EF4366"/>
    <w:rsid w:val="00F452C4"/>
    <w:rsid w:val="00F73026"/>
    <w:rsid w:val="00F75BD4"/>
    <w:rsid w:val="00F8069D"/>
    <w:rsid w:val="00FD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FC5CF"/>
  <w15:docId w15:val="{4B0016FB-B011-46E7-9A58-EE6A040E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6EC"/>
  </w:style>
  <w:style w:type="paragraph" w:styleId="Nagwek1">
    <w:name w:val="heading 1"/>
    <w:basedOn w:val="Normalny"/>
    <w:link w:val="Nagwek1Znak"/>
    <w:uiPriority w:val="9"/>
    <w:qFormat/>
    <w:rsid w:val="007A7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47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7A70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42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274A"/>
  </w:style>
  <w:style w:type="paragraph" w:styleId="Stopka">
    <w:name w:val="footer"/>
    <w:basedOn w:val="Normalny"/>
    <w:link w:val="StopkaZnak"/>
    <w:uiPriority w:val="99"/>
    <w:unhideWhenUsed/>
    <w:rsid w:val="00042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74A"/>
  </w:style>
  <w:style w:type="paragraph" w:styleId="Tekstdymka">
    <w:name w:val="Balloon Text"/>
    <w:basedOn w:val="Normalny"/>
    <w:link w:val="TekstdymkaZnak"/>
    <w:uiPriority w:val="99"/>
    <w:semiHidden/>
    <w:unhideWhenUsed/>
    <w:rsid w:val="007A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01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A701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A701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A70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4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4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48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83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412A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47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0DBD4-2504-4B71-BAFF-8741C688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przetwarzania danych osobowych - RODO</vt:lpstr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zgodności z WCAG</dc:title>
  <dc:subject>Lista zgodności samooceny WCAG</dc:subject>
  <dc:creator>Jaronet&amp;WebVision</dc:creator>
  <cp:keywords>WCAG;lista kontrolna;samoocena</cp:keywords>
  <cp:lastModifiedBy>Michał Durka</cp:lastModifiedBy>
  <cp:revision>3</cp:revision>
  <cp:lastPrinted>2019-04-04T18:48:00Z</cp:lastPrinted>
  <dcterms:created xsi:type="dcterms:W3CDTF">2026-03-06T09:03:00Z</dcterms:created>
  <dcterms:modified xsi:type="dcterms:W3CDTF">2026-03-06T11:24:00Z</dcterms:modified>
</cp:coreProperties>
</file>